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6C8" w:rsidRDefault="009A36C8" w:rsidP="009A36C8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80645</wp:posOffset>
                </wp:positionH>
                <wp:positionV relativeFrom="paragraph">
                  <wp:posOffset>-64770</wp:posOffset>
                </wp:positionV>
                <wp:extent cx="1320165" cy="1285875"/>
                <wp:effectExtent l="0" t="0" r="0" b="9525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36C8" w:rsidRDefault="009A36C8" w:rsidP="009A36C8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  <w:lang w:eastAsia="pt-BR"/>
                              </w:rPr>
                              <w:drawing>
                                <wp:inline distT="0" distB="0" distL="0" distR="0">
                                  <wp:extent cx="1118870" cy="1118870"/>
                                  <wp:effectExtent l="0" t="0" r="5080" b="5080"/>
                                  <wp:docPr id="1" name="Imagem 1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8870" cy="1118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6.35pt;margin-top:-5.1pt;width:103.95pt;height:10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" filled="f" stroked="f">
                <v:textbox>
                  <w:txbxContent>
                    <w:p w:rsidR="009A36C8" w:rsidRDefault="009A36C8" w:rsidP="009A36C8">
                      <w:pPr>
                        <w:ind w:right="-283"/>
                      </w:pPr>
                      <w:r>
                        <w:rPr>
                          <w:noProof/>
                          <w:sz w:val="20"/>
                          <w:szCs w:val="20"/>
                          <w:lang w:eastAsia="pt-BR"/>
                        </w:rPr>
                        <w:drawing>
                          <wp:inline distT="0" distB="0" distL="0" distR="0">
                            <wp:extent cx="1118870" cy="1118870"/>
                            <wp:effectExtent l="0" t="0" r="5080" b="5080"/>
                            <wp:docPr id="1" name="Imagem 1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8870" cy="1118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Times New Roman" w:hAnsi="Arial" w:cs="Arial"/>
          <w:sz w:val="24"/>
          <w:szCs w:val="24"/>
        </w:rPr>
        <w:t xml:space="preserve">CEI PRIMEIROS PASSOS </w:t>
      </w:r>
      <w:proofErr w:type="spellStart"/>
      <w:r>
        <w:rPr>
          <w:rFonts w:ascii="Arial" w:eastAsia="Times New Roman" w:hAnsi="Arial" w:cs="Arial"/>
          <w:sz w:val="24"/>
          <w:szCs w:val="24"/>
        </w:rPr>
        <w:t>PROF.ª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TEREZINHA</w:t>
      </w:r>
    </w:p>
    <w:p w:rsidR="009A36C8" w:rsidRDefault="009A36C8" w:rsidP="009A36C8">
      <w:pPr>
        <w:tabs>
          <w:tab w:val="left" w:pos="1843"/>
        </w:tabs>
        <w:spacing w:after="0"/>
        <w:ind w:left="1843" w:right="-1" w:hanging="283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BERTUCCI ROTTA</w:t>
      </w:r>
    </w:p>
    <w:p w:rsidR="009A36C8" w:rsidRDefault="009A36C8" w:rsidP="009A36C8">
      <w:pPr>
        <w:spacing w:after="0"/>
        <w:ind w:left="567" w:right="827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             VARGEM BONITA – SC- Fone: (49) 35480382 </w:t>
      </w:r>
    </w:p>
    <w:p w:rsidR="009A36C8" w:rsidRDefault="009A36C8" w:rsidP="009A36C8">
      <w:pPr>
        <w:spacing w:after="0"/>
        <w:ind w:right="140" w:hanging="567"/>
        <w:jc w:val="center"/>
        <w:rPr>
          <w:rFonts w:ascii="Arial" w:eastAsia="Times New Roman" w:hAnsi="Arial" w:cs="Arial"/>
          <w:sz w:val="24"/>
          <w:szCs w:val="24"/>
        </w:rPr>
      </w:pPr>
    </w:p>
    <w:p w:rsidR="000B6A26" w:rsidRDefault="009A36C8" w:rsidP="009A36C8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Professora: </w:t>
      </w:r>
      <w:proofErr w:type="spellStart"/>
      <w:r>
        <w:rPr>
          <w:rFonts w:ascii="Arial" w:eastAsia="Times New Roman" w:hAnsi="Arial" w:cs="Arial"/>
          <w:sz w:val="24"/>
          <w:szCs w:val="24"/>
        </w:rPr>
        <w:t>Dalcira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Artifon</w:t>
      </w:r>
      <w:proofErr w:type="spellEnd"/>
      <w:r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</w:rPr>
        <w:t>Lauber</w:t>
      </w:r>
      <w:proofErr w:type="spellEnd"/>
    </w:p>
    <w:p w:rsidR="009A36C8" w:rsidRDefault="000B6A26" w:rsidP="009A36C8">
      <w:pPr>
        <w:spacing w:after="0"/>
        <w:ind w:left="1134" w:right="827" w:firstLine="426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 </w:t>
      </w:r>
      <w:r w:rsidR="009A36C8">
        <w:rPr>
          <w:rFonts w:ascii="Arial" w:eastAsia="Times New Roman" w:hAnsi="Arial" w:cs="Arial"/>
          <w:sz w:val="24"/>
          <w:szCs w:val="24"/>
        </w:rPr>
        <w:t>Aluno:___________________________________</w:t>
      </w:r>
    </w:p>
    <w:p w:rsidR="009A36C8" w:rsidRDefault="009A36C8" w:rsidP="009A36C8">
      <w:pPr>
        <w:rPr>
          <w:rFonts w:ascii="Arial" w:eastAsia="Times New Roman" w:hAnsi="Arial" w:cs="Arial"/>
          <w:sz w:val="24"/>
          <w:szCs w:val="24"/>
        </w:rPr>
      </w:pPr>
    </w:p>
    <w:p w:rsidR="000B6A26" w:rsidRDefault="000B6A26" w:rsidP="009A36C8">
      <w:pPr>
        <w:rPr>
          <w:rFonts w:ascii="Arial" w:eastAsia="Times New Roman" w:hAnsi="Arial" w:cs="Arial"/>
          <w:sz w:val="24"/>
          <w:szCs w:val="24"/>
        </w:rPr>
      </w:pPr>
    </w:p>
    <w:p w:rsidR="009A36C8" w:rsidRDefault="000B6A26" w:rsidP="009A36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Plano de aula do dia 01 a 05 /06</w:t>
      </w:r>
    </w:p>
    <w:p w:rsidR="009A36C8" w:rsidRDefault="00D40C49" w:rsidP="009A36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TEMA: Corpo, Natureza.</w:t>
      </w:r>
    </w:p>
    <w:p w:rsidR="009A36C8" w:rsidRDefault="009A36C8" w:rsidP="009A36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OBJETIVOS:</w:t>
      </w:r>
    </w:p>
    <w:p w:rsidR="009A36C8" w:rsidRPr="00D40C49" w:rsidRDefault="009A36C8" w:rsidP="009A36C8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40C49">
        <w:rPr>
          <w:rFonts w:ascii="Arial" w:hAnsi="Arial" w:cs="Arial"/>
          <w:sz w:val="24"/>
          <w:szCs w:val="24"/>
        </w:rPr>
        <w:t>(EI02CG04) Demonstrar progressiva independência no cuidado do seu corpo.</w:t>
      </w:r>
    </w:p>
    <w:p w:rsidR="009A36C8" w:rsidRPr="00D40C49" w:rsidRDefault="009A36C8" w:rsidP="009A36C8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40C49">
        <w:rPr>
          <w:rFonts w:ascii="Arial" w:hAnsi="Arial" w:cs="Arial"/>
          <w:sz w:val="24"/>
          <w:szCs w:val="24"/>
        </w:rPr>
        <w:t>(EI02EO01) Demonstrar atitudes de cuidado e solidariedade na interação com crianças e adultos.</w:t>
      </w:r>
    </w:p>
    <w:p w:rsidR="00D40C49" w:rsidRPr="00D40C49" w:rsidRDefault="009A36C8" w:rsidP="00EC7A75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40C49">
        <w:rPr>
          <w:rFonts w:ascii="Arial" w:hAnsi="Arial" w:cs="Arial"/>
          <w:sz w:val="24"/>
          <w:szCs w:val="24"/>
        </w:rPr>
        <w:t>(EF01CI04) Comparar características físicas entre os colegas, reconhecendo a diversidade e a importância da valorização, do acolhimento e do respeito às diferenças.</w:t>
      </w:r>
    </w:p>
    <w:p w:rsidR="00D40C49" w:rsidRPr="00D40C49" w:rsidRDefault="00D40C49" w:rsidP="00EC7A75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40C49">
        <w:rPr>
          <w:rFonts w:ascii="Arial" w:hAnsi="Arial" w:cs="Arial"/>
          <w:sz w:val="24"/>
          <w:szCs w:val="24"/>
        </w:rPr>
        <w:t xml:space="preserve">(EI02EF04) Formular e responder perguntas sobre fatos da história narrada, identificando cenários, personagens e </w:t>
      </w:r>
      <w:proofErr w:type="gramStart"/>
      <w:r w:rsidRPr="00D40C49">
        <w:rPr>
          <w:rFonts w:ascii="Arial" w:hAnsi="Arial" w:cs="Arial"/>
          <w:sz w:val="24"/>
          <w:szCs w:val="24"/>
        </w:rPr>
        <w:t>principais</w:t>
      </w:r>
      <w:proofErr w:type="gramEnd"/>
      <w:r w:rsidRPr="00D40C4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40C49">
        <w:rPr>
          <w:rFonts w:ascii="Arial" w:hAnsi="Arial" w:cs="Arial"/>
          <w:sz w:val="24"/>
          <w:szCs w:val="24"/>
        </w:rPr>
        <w:t>acontecimentos</w:t>
      </w:r>
      <w:proofErr w:type="gramEnd"/>
      <w:r w:rsidRPr="00D40C49">
        <w:rPr>
          <w:rFonts w:ascii="Arial" w:hAnsi="Arial" w:cs="Arial"/>
          <w:sz w:val="24"/>
          <w:szCs w:val="24"/>
        </w:rPr>
        <w:t>.</w:t>
      </w:r>
    </w:p>
    <w:p w:rsidR="00D40C49" w:rsidRPr="00D40C49" w:rsidRDefault="00D40C49" w:rsidP="00EC7A75">
      <w:pPr>
        <w:pStyle w:val="Pargrafoda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40C49">
        <w:rPr>
          <w:rFonts w:ascii="Arial" w:hAnsi="Arial" w:cs="Arial"/>
          <w:sz w:val="24"/>
          <w:szCs w:val="24"/>
        </w:rPr>
        <w:t>(EI02ET02) Observar, relatar e descrever incidentes do cotidiano e fenômenos naturais (luz solar, vento, chuva etc.).</w:t>
      </w:r>
    </w:p>
    <w:p w:rsidR="00D40C49" w:rsidRDefault="00D40C49" w:rsidP="00D40C49">
      <w:pPr>
        <w:pStyle w:val="PargrafodaLista"/>
        <w:ind w:left="1432"/>
        <w:rPr>
          <w:rFonts w:ascii="Arial" w:hAnsi="Arial" w:cs="Arial"/>
          <w:sz w:val="24"/>
          <w:szCs w:val="24"/>
        </w:rPr>
      </w:pPr>
    </w:p>
    <w:p w:rsidR="009A36C8" w:rsidRDefault="009A36C8" w:rsidP="009A36C8">
      <w:pPr>
        <w:rPr>
          <w:rFonts w:ascii="Arial" w:hAnsi="Arial" w:cs="Arial"/>
          <w:sz w:val="24"/>
          <w:szCs w:val="24"/>
        </w:rPr>
      </w:pPr>
    </w:p>
    <w:p w:rsidR="009A36C8" w:rsidRDefault="009A36C8" w:rsidP="009A36C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METODOLOGIA:</w:t>
      </w:r>
    </w:p>
    <w:p w:rsidR="00D40C49" w:rsidRDefault="009A36C8" w:rsidP="00BF3099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D40C49">
        <w:rPr>
          <w:rFonts w:ascii="Arial" w:hAnsi="Arial" w:cs="Arial"/>
          <w:sz w:val="24"/>
          <w:szCs w:val="24"/>
        </w:rPr>
        <w:t xml:space="preserve">Conversa informativa sobre </w:t>
      </w:r>
      <w:r w:rsidR="00D40C49" w:rsidRPr="00D40C49">
        <w:rPr>
          <w:rFonts w:ascii="Arial" w:hAnsi="Arial" w:cs="Arial"/>
          <w:sz w:val="24"/>
          <w:szCs w:val="24"/>
        </w:rPr>
        <w:t xml:space="preserve">o assunto </w:t>
      </w:r>
    </w:p>
    <w:p w:rsidR="00D40C49" w:rsidRDefault="009A36C8" w:rsidP="00BF3099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D40C49">
        <w:rPr>
          <w:rFonts w:ascii="Arial" w:hAnsi="Arial" w:cs="Arial"/>
          <w:sz w:val="24"/>
          <w:szCs w:val="24"/>
        </w:rPr>
        <w:t>Dando continuidade ao trabalho com algumas partes do corpo, as que nosso aluno nesta faixa etária precisa conhecer e nomear.</w:t>
      </w:r>
    </w:p>
    <w:p w:rsidR="009A36C8" w:rsidRPr="007C5BE3" w:rsidRDefault="00D40C49" w:rsidP="003E0E01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7C5BE3">
        <w:rPr>
          <w:rFonts w:ascii="Arial" w:hAnsi="Arial" w:cs="Arial"/>
          <w:sz w:val="24"/>
          <w:szCs w:val="24"/>
        </w:rPr>
        <w:t xml:space="preserve">Manipular as partes do corpo que estão recortadas </w:t>
      </w:r>
      <w:r w:rsidR="007C5BE3" w:rsidRPr="007C5BE3">
        <w:rPr>
          <w:rFonts w:ascii="Arial" w:hAnsi="Arial" w:cs="Arial"/>
          <w:sz w:val="24"/>
          <w:szCs w:val="24"/>
        </w:rPr>
        <w:t>montando o corpo no chão ou colando na parede cada parte em seu lugar, sempre as nomeando.</w:t>
      </w:r>
    </w:p>
    <w:p w:rsidR="009A36C8" w:rsidRDefault="009A36C8" w:rsidP="009A36C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7C5BE3">
        <w:rPr>
          <w:rFonts w:ascii="Arial" w:hAnsi="Arial" w:cs="Arial"/>
          <w:sz w:val="24"/>
          <w:szCs w:val="24"/>
        </w:rPr>
        <w:t>Conhecer-se e construir sua identidade pessoal, social e cultural, constituindo uma imagem positiva de si e de seus grupos de pertencimento, nas diversas experiências de cuidados, interações, brincadei</w:t>
      </w:r>
      <w:r w:rsidR="007C5BE3" w:rsidRPr="007C5BE3">
        <w:rPr>
          <w:rFonts w:ascii="Arial" w:hAnsi="Arial" w:cs="Arial"/>
          <w:sz w:val="24"/>
          <w:szCs w:val="24"/>
        </w:rPr>
        <w:t>ras e linguagens vivenciadas</w:t>
      </w:r>
      <w:r w:rsidRPr="007C5BE3">
        <w:rPr>
          <w:rFonts w:ascii="Arial" w:hAnsi="Arial" w:cs="Arial"/>
          <w:sz w:val="24"/>
          <w:szCs w:val="24"/>
        </w:rPr>
        <w:t xml:space="preserve"> em seu contexto familiar e comunitário.</w:t>
      </w:r>
    </w:p>
    <w:p w:rsidR="007C5BE3" w:rsidRPr="007C5BE3" w:rsidRDefault="007C5BE3" w:rsidP="009A36C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Trabalhar a altura do filho com o material confeccionado.</w:t>
      </w:r>
    </w:p>
    <w:p w:rsidR="0044580B" w:rsidRDefault="00D40C49" w:rsidP="0036530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44580B">
        <w:rPr>
          <w:rFonts w:ascii="Arial" w:hAnsi="Arial" w:cs="Arial"/>
          <w:sz w:val="24"/>
          <w:szCs w:val="24"/>
        </w:rPr>
        <w:t xml:space="preserve">Interagir com o meio ambiente e com fenômenos naturais ou artificiais, demonstrando curiosidade e cuidado com relação a eles. </w:t>
      </w:r>
    </w:p>
    <w:p w:rsidR="0044580B" w:rsidRPr="0044580B" w:rsidRDefault="0044580B" w:rsidP="00365300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 w:rsidRPr="0044580B">
        <w:rPr>
          <w:rFonts w:ascii="Arial" w:hAnsi="Arial" w:cs="Arial"/>
          <w:sz w:val="24"/>
          <w:szCs w:val="24"/>
        </w:rPr>
        <w:t xml:space="preserve">Completar o calendário </w:t>
      </w:r>
      <w:r>
        <w:rPr>
          <w:rFonts w:ascii="Arial" w:hAnsi="Arial" w:cs="Arial"/>
          <w:sz w:val="24"/>
          <w:szCs w:val="24"/>
        </w:rPr>
        <w:t>desenhando como está</w:t>
      </w:r>
      <w:r w:rsidRPr="0044580B">
        <w:rPr>
          <w:rFonts w:ascii="Arial" w:hAnsi="Arial" w:cs="Arial"/>
          <w:sz w:val="24"/>
          <w:szCs w:val="24"/>
        </w:rPr>
        <w:t xml:space="preserve"> o dia</w:t>
      </w:r>
      <w:r>
        <w:rPr>
          <w:rFonts w:ascii="Arial" w:hAnsi="Arial" w:cs="Arial"/>
          <w:sz w:val="24"/>
          <w:szCs w:val="24"/>
        </w:rPr>
        <w:t xml:space="preserve"> (ensolarado, chuvoso ou nublado) completando todos os dias do mês.</w:t>
      </w:r>
      <w:r w:rsidRPr="0044580B">
        <w:rPr>
          <w:rFonts w:ascii="Arial" w:hAnsi="Arial" w:cs="Arial"/>
          <w:sz w:val="24"/>
          <w:szCs w:val="24"/>
        </w:rPr>
        <w:t xml:space="preserve"> </w:t>
      </w:r>
    </w:p>
    <w:p w:rsidR="00D40C49" w:rsidRDefault="0044580B" w:rsidP="009A36C8">
      <w:pPr>
        <w:pStyle w:val="PargrafodaLista"/>
        <w:numPr>
          <w:ilvl w:val="0"/>
          <w:numId w:val="2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Conversa informativa sobre </w:t>
      </w:r>
      <w:r w:rsidR="00D40C49" w:rsidRPr="007C5BE3">
        <w:rPr>
          <w:rFonts w:ascii="Arial" w:hAnsi="Arial" w:cs="Arial"/>
          <w:sz w:val="24"/>
          <w:szCs w:val="24"/>
        </w:rPr>
        <w:t>unidades de medida (dia e noite; dias, semanas, meses e</w:t>
      </w:r>
      <w:r>
        <w:rPr>
          <w:rFonts w:ascii="Arial" w:hAnsi="Arial" w:cs="Arial"/>
          <w:sz w:val="24"/>
          <w:szCs w:val="24"/>
        </w:rPr>
        <w:t xml:space="preserve"> ano) e noções de tempo (</w:t>
      </w:r>
      <w:r w:rsidR="00D40C49" w:rsidRPr="007C5BE3">
        <w:rPr>
          <w:rFonts w:ascii="Arial" w:hAnsi="Arial" w:cs="Arial"/>
          <w:sz w:val="24"/>
          <w:szCs w:val="24"/>
        </w:rPr>
        <w:t>antes, agora e depois), para responder a necessidades e questões do cotidiano.</w:t>
      </w:r>
    </w:p>
    <w:p w:rsidR="009A36C8" w:rsidRDefault="009A36C8" w:rsidP="009A36C8">
      <w:pPr>
        <w:pStyle w:val="PargrafodaLista"/>
        <w:numPr>
          <w:ilvl w:val="0"/>
          <w:numId w:val="3"/>
        </w:numPr>
        <w:ind w:left="567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Manusear livros de história com imagens coloridas que chame a atenção para que através da imagem a criança reconte a história.</w:t>
      </w:r>
    </w:p>
    <w:p w:rsidR="00E22CD8" w:rsidRDefault="00F80D9E">
      <w:hyperlink r:id="rId7" w:anchor="imgrc=R94xkyMjnO3IgM:" w:history="1">
        <w:r w:rsidR="000B6A26">
          <w:rPr>
            <w:rFonts w:ascii="Arial" w:hAnsi="Arial" w:cs="Arial"/>
            <w:color w:val="660099"/>
            <w:sz w:val="27"/>
            <w:szCs w:val="27"/>
          </w:rPr>
          <w:br/>
        </w:r>
      </w:hyperlink>
      <w:bookmarkStart w:id="0" w:name="_GoBack"/>
      <w:r w:rsidR="00017633">
        <w:rPr>
          <w:noProof/>
          <w:lang w:eastAsia="pt-BR"/>
        </w:rPr>
        <w:drawing>
          <wp:inline distT="0" distB="0" distL="0" distR="0">
            <wp:extent cx="9321555" cy="6809590"/>
            <wp:effectExtent l="0" t="1270" r="0" b="0"/>
            <wp:docPr id="3" name="Imagem 3" descr="Calendario De Junho 2020 Para Editar | Modelo editáv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lendario De Junho 2020 Para Editar | Modelo editáve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362824" cy="6839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22CD8" w:rsidSect="00F80D9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D3507"/>
    <w:multiLevelType w:val="hybridMultilevel"/>
    <w:tmpl w:val="158030F2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1">
    <w:nsid w:val="316D70B7"/>
    <w:multiLevelType w:val="hybridMultilevel"/>
    <w:tmpl w:val="C8923EAE"/>
    <w:lvl w:ilvl="0" w:tplc="04160001">
      <w:start w:val="1"/>
      <w:numFmt w:val="bullet"/>
      <w:lvlText w:val=""/>
      <w:lvlJc w:val="left"/>
      <w:pPr>
        <w:ind w:left="143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152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872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592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4312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5032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752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472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7192" w:hanging="360"/>
      </w:pPr>
      <w:rPr>
        <w:rFonts w:ascii="Wingdings" w:hAnsi="Wingdings" w:hint="default"/>
      </w:rPr>
    </w:lvl>
  </w:abstractNum>
  <w:abstractNum w:abstractNumId="2">
    <w:nsid w:val="72CF2E00"/>
    <w:multiLevelType w:val="hybridMultilevel"/>
    <w:tmpl w:val="0928BF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6C8"/>
    <w:rsid w:val="00017633"/>
    <w:rsid w:val="000B6A26"/>
    <w:rsid w:val="0044580B"/>
    <w:rsid w:val="007C5BE3"/>
    <w:rsid w:val="009A36C8"/>
    <w:rsid w:val="00D40C49"/>
    <w:rsid w:val="00E22CD8"/>
    <w:rsid w:val="00F80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6C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A36C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0D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6C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A36C8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80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80D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7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8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s://www.google.com.br/search?q=calendario+mes+de+junho+2020+para+imprimir&amp;sxsrf=ALeKk00Sz6yDq9wFUWSTdUp8IOI4nPpaNg:1590912785319&amp;tbm=isch&amp;source=iu&amp;ictx=1&amp;fir=R94xkyMjnO3IgM%253A%252CvP4q8pAIDIULgM%252C_&amp;vet=1&amp;usg=AI4_-kTMSMQsbnH15Oq2QiFPQzlV015Bvg&amp;sa=X&amp;ved=2ahUKEwjh07_7093pAhVVGbkGHaUoD1IQ9QEwBXoECAoQH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Dalcira Lauber</dc:creator>
  <cp:lastModifiedBy>5549991921325</cp:lastModifiedBy>
  <cp:revision>2</cp:revision>
  <dcterms:created xsi:type="dcterms:W3CDTF">2020-05-31T14:29:00Z</dcterms:created>
  <dcterms:modified xsi:type="dcterms:W3CDTF">2020-05-31T14:29:00Z</dcterms:modified>
</cp:coreProperties>
</file>