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7C6B0299" w:rsidR="004032BF" w:rsidRDefault="0037508B" w:rsidP="00D24D6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AB71B5">
        <w:rPr>
          <w:sz w:val="24"/>
          <w:szCs w:val="24"/>
        </w:rPr>
        <w:t>: Materna</w:t>
      </w:r>
      <w:r w:rsidR="00F104DE">
        <w:rPr>
          <w:sz w:val="24"/>
          <w:szCs w:val="24"/>
        </w:rPr>
        <w:t>is I e</w:t>
      </w:r>
      <w:r w:rsidR="00AB71B5">
        <w:rPr>
          <w:sz w:val="24"/>
          <w:szCs w:val="24"/>
        </w:rPr>
        <w:t xml:space="preserve"> II e </w:t>
      </w:r>
      <w:proofErr w:type="spellStart"/>
      <w:r w:rsidR="00AB71B5">
        <w:rPr>
          <w:sz w:val="24"/>
          <w:szCs w:val="24"/>
        </w:rPr>
        <w:t>Prés</w:t>
      </w:r>
      <w:proofErr w:type="spellEnd"/>
      <w:r w:rsidR="00AB71B5">
        <w:rPr>
          <w:sz w:val="24"/>
          <w:szCs w:val="24"/>
        </w:rPr>
        <w:t xml:space="preserve"> I e II</w:t>
      </w:r>
    </w:p>
    <w:p w14:paraId="6D126E24" w14:textId="771839C9" w:rsidR="00AB71B5" w:rsidRDefault="00AB71B5" w:rsidP="00D24D62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776DC4A2" w14:textId="77777777" w:rsidR="00AB71B5" w:rsidRPr="004032BF" w:rsidRDefault="00AB71B5" w:rsidP="00AB71B5">
      <w:pPr>
        <w:spacing w:after="0"/>
        <w:ind w:right="827"/>
        <w:jc w:val="both"/>
        <w:rPr>
          <w:sz w:val="24"/>
          <w:szCs w:val="24"/>
        </w:rPr>
      </w:pPr>
    </w:p>
    <w:p w14:paraId="59C0F69D" w14:textId="65C58CD3" w:rsidR="00C03842" w:rsidRPr="00AB71B5" w:rsidRDefault="00AB71B5" w:rsidP="00AB71B5">
      <w:pPr>
        <w:pStyle w:val="PargrafodaLista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GINCANA</w:t>
      </w:r>
      <w:r>
        <w:rPr>
          <w:sz w:val="24"/>
          <w:szCs w:val="24"/>
        </w:rPr>
        <w:t>;</w:t>
      </w:r>
    </w:p>
    <w:p w14:paraId="66B86B44" w14:textId="4251C13A" w:rsidR="00AB71B5" w:rsidRPr="00AB71B5" w:rsidRDefault="00AB71B5" w:rsidP="00AB71B5">
      <w:pPr>
        <w:pStyle w:val="PargrafodaLista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ESTAÇÃO 01: </w:t>
      </w:r>
      <w:r>
        <w:rPr>
          <w:sz w:val="24"/>
          <w:szCs w:val="24"/>
        </w:rPr>
        <w:t>FAZER 10 GOLS – a criança deverá chutar uma bola em um golzinho, sem goleiro, a uma distância de pelo menos 2 metros. Podem fazer o golzinho com o que tiverem a disposição.</w:t>
      </w:r>
    </w:p>
    <w:p w14:paraId="616547D1" w14:textId="58CE58C5" w:rsidR="00AB71B5" w:rsidRPr="00AB71B5" w:rsidRDefault="00AB71B5" w:rsidP="00AB71B5">
      <w:pPr>
        <w:pStyle w:val="PargrafodaLista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ESTAÇÃO 02:</w:t>
      </w:r>
      <w:r>
        <w:rPr>
          <w:sz w:val="24"/>
          <w:szCs w:val="24"/>
        </w:rPr>
        <w:t xml:space="preserve"> ACERTAR 10 CESTAS – a criança deverá arremessar uma bola em um balde, ou algo semelhante, a uma distância de pelo menos 1,5 metros.</w:t>
      </w:r>
    </w:p>
    <w:p w14:paraId="7F30536E" w14:textId="19E0667D" w:rsidR="00AB71B5" w:rsidRPr="00AB71B5" w:rsidRDefault="00AB71B5" w:rsidP="00AB71B5">
      <w:pPr>
        <w:pStyle w:val="PargrafodaLista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ESTAÇÃO 03:</w:t>
      </w:r>
      <w:r>
        <w:rPr>
          <w:sz w:val="24"/>
          <w:szCs w:val="24"/>
        </w:rPr>
        <w:t xml:space="preserve"> ROLAR E ACERTAR – A criança deverá rolar uma bola, como no boliche, para tentar acertar garrafas pets que estarão a pelo menos 2 metros de distância. Usar pelo menos 5 garrafas.</w:t>
      </w:r>
    </w:p>
    <w:p w14:paraId="2FC63D4D" w14:textId="5229D231" w:rsidR="00F104DE" w:rsidRPr="00F104DE" w:rsidRDefault="00AB71B5" w:rsidP="00F104DE">
      <w:pPr>
        <w:pStyle w:val="PargrafodaLista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ESTAÇÃO 04:</w:t>
      </w:r>
      <w:r>
        <w:rPr>
          <w:sz w:val="24"/>
          <w:szCs w:val="24"/>
        </w:rPr>
        <w:t xml:space="preserve"> PEDRA NA LATA – A criança deverá acertar 7 pedrinhas </w:t>
      </w:r>
      <w:r w:rsidR="004565B3">
        <w:rPr>
          <w:sz w:val="24"/>
          <w:szCs w:val="24"/>
        </w:rPr>
        <w:t>dentro de uma latinha, ou baldinho. A latinha deverá estar posicionada a pelo menos 1,5 metros.</w:t>
      </w:r>
    </w:p>
    <w:sectPr w:rsidR="00F104DE" w:rsidRPr="00F104DE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6566CB"/>
    <w:multiLevelType w:val="hybridMultilevel"/>
    <w:tmpl w:val="6A78D4A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106D55"/>
    <w:multiLevelType w:val="hybridMultilevel"/>
    <w:tmpl w:val="4AD6622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210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5B3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1B5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04DE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21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21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83D2C-7701-4925-A6A2-51CE99E4C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2020-05-30T22:19:00Z</dcterms:created>
  <dcterms:modified xsi:type="dcterms:W3CDTF">2020-05-30T22:19:00Z</dcterms:modified>
</cp:coreProperties>
</file>