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545741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yky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jCspM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</w:t>
      </w:r>
      <w:r w:rsidR="00C156CE">
        <w:rPr>
          <w:rFonts w:ascii="Times New Roman" w:hAnsi="Times New Roman"/>
          <w:sz w:val="24"/>
          <w:szCs w:val="24"/>
        </w:rPr>
        <w:t xml:space="preserve"> 08 a 12</w:t>
      </w:r>
      <w:r w:rsidR="001E12A4">
        <w:rPr>
          <w:rFonts w:ascii="Times New Roman" w:hAnsi="Times New Roman"/>
          <w:sz w:val="24"/>
          <w:szCs w:val="24"/>
        </w:rPr>
        <w:t xml:space="preserve"> de junho</w:t>
      </w:r>
      <w:r>
        <w:rPr>
          <w:rFonts w:ascii="Times New Roman" w:hAnsi="Times New Roman"/>
          <w:sz w:val="24"/>
          <w:szCs w:val="24"/>
        </w:rPr>
        <w:t>.</w:t>
      </w: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C156CE">
        <w:rPr>
          <w:rFonts w:ascii="Times New Roman" w:hAnsi="Times New Roman"/>
          <w:sz w:val="24"/>
          <w:szCs w:val="24"/>
        </w:rPr>
        <w:t>Números e Brincadeiras</w:t>
      </w:r>
    </w:p>
    <w:p w:rsidR="002B764F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Default="002B764F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E12A4">
        <w:rPr>
          <w:rFonts w:ascii="Times New Roman" w:hAnsi="Times New Roman"/>
          <w:sz w:val="24"/>
          <w:szCs w:val="24"/>
        </w:rPr>
        <w:t xml:space="preserve"> </w:t>
      </w:r>
      <w:r w:rsidR="00C156CE">
        <w:rPr>
          <w:rFonts w:ascii="Times New Roman" w:hAnsi="Times New Roman"/>
          <w:sz w:val="24"/>
          <w:szCs w:val="24"/>
        </w:rPr>
        <w:t>Roli</w:t>
      </w:r>
      <w:r w:rsidR="00495F89">
        <w:rPr>
          <w:rFonts w:ascii="Times New Roman" w:hAnsi="Times New Roman"/>
          <w:sz w:val="24"/>
          <w:szCs w:val="24"/>
        </w:rPr>
        <w:t>nhos de papel h</w:t>
      </w:r>
      <w:r w:rsidR="00C156CE">
        <w:rPr>
          <w:rFonts w:ascii="Times New Roman" w:hAnsi="Times New Roman"/>
          <w:sz w:val="24"/>
          <w:szCs w:val="24"/>
        </w:rPr>
        <w:t xml:space="preserve">igiênico, papel toalha ou </w:t>
      </w:r>
      <w:r w:rsidR="00495F89">
        <w:rPr>
          <w:rFonts w:ascii="Times New Roman" w:hAnsi="Times New Roman"/>
          <w:sz w:val="24"/>
          <w:szCs w:val="24"/>
        </w:rPr>
        <w:t>papel alumínio;</w:t>
      </w:r>
    </w:p>
    <w:p w:rsidR="00D85405" w:rsidRDefault="00D85405" w:rsidP="00D854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156CE">
        <w:rPr>
          <w:rFonts w:ascii="Times New Roman" w:hAnsi="Times New Roman"/>
          <w:sz w:val="24"/>
          <w:szCs w:val="24"/>
        </w:rPr>
        <w:t>Pincel para quadro branco ou outra caneta que não borre o papel;</w:t>
      </w:r>
      <w:bookmarkStart w:id="0" w:name="_GoBack"/>
      <w:bookmarkEnd w:id="0"/>
    </w:p>
    <w:p w:rsidR="00C156CE" w:rsidRDefault="00C156CE">
      <w:pPr>
        <w:rPr>
          <w:rFonts w:ascii="Times New Roman" w:hAnsi="Times New Roman"/>
          <w:sz w:val="24"/>
          <w:szCs w:val="24"/>
        </w:rPr>
      </w:pPr>
    </w:p>
    <w:p w:rsidR="001E12A4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D85405">
        <w:rPr>
          <w:rFonts w:ascii="Times New Roman" w:hAnsi="Times New Roman"/>
          <w:sz w:val="24"/>
          <w:szCs w:val="24"/>
        </w:rPr>
        <w:t xml:space="preserve"> Essa semana iremos </w:t>
      </w:r>
      <w:r w:rsidR="001E12A4">
        <w:rPr>
          <w:rFonts w:ascii="Times New Roman" w:hAnsi="Times New Roman"/>
          <w:sz w:val="24"/>
          <w:szCs w:val="24"/>
        </w:rPr>
        <w:t xml:space="preserve">fazer </w:t>
      </w:r>
      <w:r w:rsidR="00C156CE">
        <w:rPr>
          <w:rFonts w:ascii="Times New Roman" w:hAnsi="Times New Roman"/>
          <w:sz w:val="24"/>
          <w:szCs w:val="24"/>
        </w:rPr>
        <w:t>um jogo sobre os números, ele se chama Dominó e construiremos ele com rolinhos de papel higiênico.</w:t>
      </w:r>
    </w:p>
    <w:p w:rsidR="001E12A4" w:rsidRDefault="00C15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-O jogo tem 28 peças, são elas:</w:t>
      </w:r>
    </w:p>
    <w:p w:rsidR="00C156CE" w:rsidRDefault="00C156CE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524375" cy="4524375"/>
            <wp:effectExtent l="19050" t="0" r="9525" b="0"/>
            <wp:docPr id="2" name="Imagem 1" descr="Peças de dominó completas | Veto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ças de dominó completas | Vetor Premiu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843" cy="4523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E8B" w:rsidRDefault="00C156C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-As peças do nosso dominó serão confeccionadas com </w:t>
      </w:r>
      <w:r w:rsidR="00495F89">
        <w:rPr>
          <w:rFonts w:ascii="Times New Roman" w:hAnsi="Times New Roman"/>
          <w:sz w:val="24"/>
          <w:szCs w:val="24"/>
        </w:rPr>
        <w:t xml:space="preserve">os rolinhos de papel higiênico, papel toalha ou papel alumínio </w:t>
      </w:r>
      <w:r>
        <w:rPr>
          <w:rFonts w:ascii="Times New Roman" w:hAnsi="Times New Roman"/>
          <w:sz w:val="24"/>
          <w:szCs w:val="24"/>
        </w:rPr>
        <w:t>elas deverão ficar da seguinte maneira:</w:t>
      </w:r>
    </w:p>
    <w:p w:rsidR="006B7B5B" w:rsidRPr="002B764F" w:rsidRDefault="00495F8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4219575" cy="3473086"/>
            <wp:effectExtent l="19050" t="0" r="9525" b="0"/>
            <wp:docPr id="3" name="Imagem 2" descr="WhatsApp Image 2020-06-04 at 10.07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6-04 at 10.07.0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473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B5B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50E2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1E8B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12A4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038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5F89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741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10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0E95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CF6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6CE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1363"/>
    <w:rsid w:val="00D7278E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2020-06-05T15:24:00Z</dcterms:created>
  <dcterms:modified xsi:type="dcterms:W3CDTF">2020-06-05T15:24:00Z</dcterms:modified>
</cp:coreProperties>
</file>