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CEI PRIMEIROS PASSOS </w:t>
      </w:r>
      <w:proofErr w:type="spellStart"/>
      <w:proofErr w:type="gramStart"/>
      <w:r w:rsidRPr="00C71CD1">
        <w:rPr>
          <w:rFonts w:ascii="Arial" w:hAnsi="Arial" w:cs="Arial"/>
          <w:sz w:val="24"/>
          <w:szCs w:val="24"/>
        </w:rPr>
        <w:t>PROF.ª</w:t>
      </w:r>
      <w:proofErr w:type="spellEnd"/>
      <w:proofErr w:type="gramEnd"/>
      <w:r w:rsidRPr="00C71CD1">
        <w:rPr>
          <w:rFonts w:ascii="Arial" w:hAnsi="Arial" w:cs="Arial"/>
          <w:sz w:val="24"/>
          <w:szCs w:val="24"/>
        </w:rPr>
        <w:t xml:space="preserve"> TEREZINHA BERTUCCI ROTTA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VARGEM BONITA – SC- Fone: (49) 35480382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Professoras: Eliane Maria de Sá e Sirlene Rodrigues</w:t>
      </w:r>
    </w:p>
    <w:p w:rsidR="00296C94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Aluno:___________________________________</w:t>
      </w:r>
    </w:p>
    <w:p w:rsid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C71CD1">
        <w:rPr>
          <w:rFonts w:ascii="Arial" w:hAnsi="Arial" w:cs="Arial"/>
          <w:sz w:val="24"/>
          <w:szCs w:val="24"/>
        </w:rPr>
        <w:t>DATA:</w:t>
      </w:r>
      <w:proofErr w:type="gramEnd"/>
      <w:r w:rsidRPr="00C71CD1">
        <w:rPr>
          <w:rFonts w:ascii="Arial" w:hAnsi="Arial" w:cs="Arial"/>
          <w:sz w:val="24"/>
          <w:szCs w:val="24"/>
        </w:rPr>
        <w:t>08/06 a 12/06/2020</w:t>
      </w:r>
    </w:p>
    <w:p w:rsid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71CD1">
        <w:rPr>
          <w:rFonts w:ascii="Arial" w:hAnsi="Arial" w:cs="Arial"/>
          <w:b/>
          <w:sz w:val="24"/>
          <w:szCs w:val="24"/>
        </w:rPr>
        <w:t xml:space="preserve">SEQUÊNCIA DIDÁTICA: MORADIA, FORMAS E </w:t>
      </w:r>
      <w:proofErr w:type="gramStart"/>
      <w:r w:rsidRPr="00C71CD1">
        <w:rPr>
          <w:rFonts w:ascii="Arial" w:hAnsi="Arial" w:cs="Arial"/>
          <w:b/>
          <w:sz w:val="24"/>
          <w:szCs w:val="24"/>
        </w:rPr>
        <w:t>CORES</w:t>
      </w:r>
      <w:proofErr w:type="gramEnd"/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Justificativa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A família é o primeiro ponto de referência para a criança. Sendo assim, a sua casa também é uma referência. Mas, no contexto social existem diferentes tipos de moradia e a escola deve ampliar essa percepção de mundo, estimulando o desenvolvimento de sentimentos como </w:t>
      </w:r>
      <w:proofErr w:type="gramStart"/>
      <w:r w:rsidRPr="00C71CD1">
        <w:rPr>
          <w:rFonts w:ascii="Arial" w:hAnsi="Arial" w:cs="Arial"/>
          <w:sz w:val="24"/>
          <w:szCs w:val="24"/>
        </w:rPr>
        <w:t>carinho, amor e respeito</w:t>
      </w:r>
      <w:proofErr w:type="gramEnd"/>
      <w:r w:rsidRPr="00C71CD1">
        <w:rPr>
          <w:rFonts w:ascii="Arial" w:hAnsi="Arial" w:cs="Arial"/>
          <w:sz w:val="24"/>
          <w:szCs w:val="24"/>
        </w:rPr>
        <w:t xml:space="preserve"> para com a sua casa e também com a das outras pessoas, formando nas crianças pré-requisitos de bons cidadãos.</w:t>
      </w:r>
    </w:p>
    <w:p w:rsidR="00C71CD1" w:rsidRPr="00C71CD1" w:rsidRDefault="00C71CD1" w:rsidP="00C71CD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Através da observação dos diferentes tipos de moradias, conceitos sobre as formas e cores também podem ser associados para a ampliação de conhecimentos das crianças nesta fase do Maternal. Porém, a introdução destes novos conceitos deve estar associada a atividades lúdicas e literaturas de fácil compreensão.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Objetivos de aprendizagem e desenvolvimento: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Reconhecer os diferentes tipos de moradia associando cores e formas.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Campos de experiência: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1-      O Eu, o Outro, o Nós.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Objetivo: Reconhecer que as pessoas possuem diferentes tipos de moradia e que é necessário respeitar as condições de cada um.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2-     Traços, sons, cores e formas.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Objetivo: Utilizar a nomenclatura correta das cores.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                 Nomear as formas geométricas.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3-      Espaços, tempos. Quantidades, relações e transformações.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Objetivo: Compreender a sequência numérica para contagens.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                 Observar e manipular objetos ao seu redor.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                 Identificar relações espaciais (dentro/fora, em cima embaixo).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                 Observar e relatar tamanho, quantidade e cor.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4-      Corpo, gestos e movimentos.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Objetivo: Apropriar-se de gestos e movimentos reproduzidos através de cantigas infantis.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                Desenvolver progressivamente as habilidades manuais, adquirindo controle para desenhar, pintar e rasgar.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5-      Escuta, </w:t>
      </w:r>
      <w:proofErr w:type="gramStart"/>
      <w:r w:rsidRPr="00C71CD1">
        <w:rPr>
          <w:rFonts w:ascii="Arial" w:hAnsi="Arial" w:cs="Arial"/>
          <w:sz w:val="24"/>
          <w:szCs w:val="24"/>
        </w:rPr>
        <w:t>fala,</w:t>
      </w:r>
      <w:proofErr w:type="gramEnd"/>
      <w:r w:rsidRPr="00C71CD1">
        <w:rPr>
          <w:rFonts w:ascii="Arial" w:hAnsi="Arial" w:cs="Arial"/>
          <w:sz w:val="24"/>
          <w:szCs w:val="24"/>
        </w:rPr>
        <w:t xml:space="preserve"> pensamento, imaginação.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Objetivo: Demonstrar interesse e atenção ao ouvir a leitura de histórias e outros textos.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                Responder perguntas sobre fatos da história narrada, identificando cenário, personagens e principais acontecimentos.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                Criar e recontar histórias oralmente com base em imagens ou temas sugeridos.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Conteúdos: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Tipos de moradia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Formas: quadrado, retângulo, círculo, triângulo, coração.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Nomenclatura das cores.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lastRenderedPageBreak/>
        <w:t>Calendário.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Sequência numérica.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Literatura infantil referente à moradia.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Cantigas de roda e infantis.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Estratégias: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As atividades desta sequência didática serão repassadas, através do grupo de </w:t>
      </w:r>
      <w:proofErr w:type="spellStart"/>
      <w:r w:rsidRPr="00C71CD1">
        <w:rPr>
          <w:rFonts w:ascii="Arial" w:hAnsi="Arial" w:cs="Arial"/>
          <w:sz w:val="24"/>
          <w:szCs w:val="24"/>
        </w:rPr>
        <w:t>Whatsapp</w:t>
      </w:r>
      <w:proofErr w:type="spellEnd"/>
      <w:r w:rsidRPr="00C71CD1">
        <w:rPr>
          <w:rFonts w:ascii="Arial" w:hAnsi="Arial" w:cs="Arial"/>
          <w:sz w:val="24"/>
          <w:szCs w:val="24"/>
        </w:rPr>
        <w:t>, semanalmente para os pais desenvolverem em casa com as crianças, durante os meses de junho e julho, estendendo para o mês de agosto caso haja necessidade.</w:t>
      </w:r>
    </w:p>
    <w:p w:rsidR="00C71CD1" w:rsidRPr="00C71CD1" w:rsidRDefault="00C71CD1" w:rsidP="00C71CD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Sendo assim, as atividades serão postadas através de vídeos explicativos sobre os diferentes tipos de moradia e formas, intensificando a nomenclatura das cores e os números até </w:t>
      </w:r>
      <w:proofErr w:type="gramStart"/>
      <w:r w:rsidRPr="00C71CD1">
        <w:rPr>
          <w:rFonts w:ascii="Arial" w:hAnsi="Arial" w:cs="Arial"/>
          <w:sz w:val="24"/>
          <w:szCs w:val="24"/>
        </w:rPr>
        <w:t>5</w:t>
      </w:r>
      <w:proofErr w:type="gramEnd"/>
      <w:r w:rsidRPr="00C71CD1">
        <w:rPr>
          <w:rFonts w:ascii="Arial" w:hAnsi="Arial" w:cs="Arial"/>
          <w:sz w:val="24"/>
          <w:szCs w:val="24"/>
        </w:rPr>
        <w:t>.</w:t>
      </w:r>
    </w:p>
    <w:p w:rsidR="00C71CD1" w:rsidRPr="00C71CD1" w:rsidRDefault="00C71CD1" w:rsidP="00C71CD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Atividades: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TIPOS DE MORADIA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1-Ouvir a história ´´ Os três </w:t>
      </w:r>
      <w:proofErr w:type="gramStart"/>
      <w:r w:rsidRPr="00C71CD1">
        <w:rPr>
          <w:rFonts w:ascii="Arial" w:hAnsi="Arial" w:cs="Arial"/>
          <w:sz w:val="24"/>
          <w:szCs w:val="24"/>
        </w:rPr>
        <w:t>porquinhos´</w:t>
      </w:r>
      <w:proofErr w:type="gramEnd"/>
      <w:r w:rsidRPr="00C71CD1">
        <w:rPr>
          <w:rFonts w:ascii="Arial" w:hAnsi="Arial" w:cs="Arial"/>
          <w:sz w:val="24"/>
          <w:szCs w:val="24"/>
        </w:rPr>
        <w:t>´ que a professora vai contar através de um vídeo. Observar como são as casas dos três porquinhos presentes na história.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2-Assistir o vídeo Tipos de Moradia conversar com as crianças como as pessoas moram hoje. Fazer breve reflexão se sempre foi assim?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3-Usar a criatividade e construir sua casa. Exemplos de casa seguem via </w:t>
      </w:r>
      <w:proofErr w:type="spellStart"/>
      <w:proofErr w:type="gramStart"/>
      <w:r w:rsidRPr="00C71CD1">
        <w:rPr>
          <w:rFonts w:ascii="Arial" w:hAnsi="Arial" w:cs="Arial"/>
          <w:sz w:val="24"/>
          <w:szCs w:val="24"/>
        </w:rPr>
        <w:t>WhatsApp</w:t>
      </w:r>
      <w:proofErr w:type="spellEnd"/>
      <w:proofErr w:type="gramEnd"/>
      <w:r w:rsidRPr="00C71CD1">
        <w:rPr>
          <w:rFonts w:ascii="Arial" w:hAnsi="Arial" w:cs="Arial"/>
          <w:sz w:val="24"/>
          <w:szCs w:val="24"/>
        </w:rPr>
        <w:t xml:space="preserve"> 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4-Esperamos fotos dos trabalhos. Beijos</w:t>
      </w:r>
      <w:bookmarkStart w:id="0" w:name="_GoBack"/>
      <w:bookmarkEnd w:id="0"/>
    </w:p>
    <w:sectPr w:rsidR="00C71CD1" w:rsidRPr="00C71CD1" w:rsidSect="00C71C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CD1"/>
    <w:rsid w:val="00296C94"/>
    <w:rsid w:val="00C7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539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1</cp:revision>
  <dcterms:created xsi:type="dcterms:W3CDTF">2020-06-05T13:40:00Z</dcterms:created>
  <dcterms:modified xsi:type="dcterms:W3CDTF">2020-06-05T13:43:00Z</dcterms:modified>
</cp:coreProperties>
</file>