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D49C51E" w14:textId="05821810" w:rsidR="00872AFE" w:rsidRPr="00872AFE" w:rsidRDefault="00872AFE" w:rsidP="00872AFE">
      <w:pPr>
        <w:tabs>
          <w:tab w:val="left" w:pos="1843"/>
        </w:tabs>
        <w:spacing w:after="0" w:line="276" w:lineRule="auto"/>
        <w:ind w:left="1843" w:right="-1" w:hanging="283"/>
        <w:jc w:val="center"/>
        <w:rPr>
          <w:rFonts w:ascii="Calibri" w:eastAsia="Times New Roman" w:hAnsi="Calibri" w:cs="Calibri"/>
          <w:sz w:val="24"/>
          <w:szCs w:val="24"/>
        </w:rPr>
      </w:pPr>
      <w:r w:rsidRPr="00872AFE">
        <w:rPr>
          <w:rFonts w:ascii="Calibri" w:eastAsia="Times New Roman" w:hAnsi="Calibri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321DF" wp14:editId="7022E39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2F56D" w14:textId="6EEE398C" w:rsidR="00872AFE" w:rsidRDefault="00872AFE" w:rsidP="00872AFE">
                            <w:pPr>
                              <w:ind w:right="-283"/>
                            </w:pPr>
                            <w:r w:rsidRPr="00BF28FA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2670CCC" wp14:editId="47464C69">
                                  <wp:extent cx="1123950" cy="1117600"/>
                                  <wp:effectExtent l="0" t="0" r="0" b="635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17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F321D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7662F56D" w14:textId="6EEE398C" w:rsidR="00872AFE" w:rsidRDefault="00872AFE" w:rsidP="00872AFE">
                      <w:pPr>
                        <w:ind w:right="-283"/>
                      </w:pPr>
                      <w:r w:rsidRPr="00BF28FA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2670CCC" wp14:editId="47464C69">
                            <wp:extent cx="1123950" cy="1117600"/>
                            <wp:effectExtent l="0" t="0" r="0" b="635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17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872AFE">
        <w:rPr>
          <w:rFonts w:ascii="Calibri" w:eastAsia="Times New Roman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872AFE">
        <w:rPr>
          <w:rFonts w:ascii="Calibri" w:eastAsia="Times New Roman" w:hAnsi="Calibri" w:cs="Calibri"/>
          <w:sz w:val="24"/>
          <w:szCs w:val="24"/>
        </w:rPr>
        <w:t>PROF.ª</w:t>
      </w:r>
      <w:proofErr w:type="spellEnd"/>
      <w:proofErr w:type="gramEnd"/>
      <w:r w:rsidRPr="00872AFE">
        <w:rPr>
          <w:rFonts w:ascii="Calibri" w:eastAsia="Times New Roman" w:hAnsi="Calibri" w:cs="Calibri"/>
          <w:sz w:val="24"/>
          <w:szCs w:val="24"/>
        </w:rPr>
        <w:t xml:space="preserve"> TEREZINHA BERTUCCI ROTTA</w:t>
      </w:r>
    </w:p>
    <w:p w14:paraId="321BDA14" w14:textId="77777777" w:rsidR="00872AFE" w:rsidRPr="00872AFE" w:rsidRDefault="00872AFE" w:rsidP="00872AFE">
      <w:pPr>
        <w:spacing w:after="0" w:line="276" w:lineRule="auto"/>
        <w:ind w:left="567" w:right="827"/>
        <w:jc w:val="center"/>
        <w:rPr>
          <w:rFonts w:ascii="Calibri" w:eastAsia="Times New Roman" w:hAnsi="Calibri" w:cs="Calibri"/>
          <w:sz w:val="24"/>
          <w:szCs w:val="24"/>
        </w:rPr>
      </w:pPr>
      <w:r w:rsidRPr="00872AFE">
        <w:rPr>
          <w:rFonts w:ascii="Calibri" w:eastAsia="Times New Roman" w:hAnsi="Calibri" w:cs="Calibri"/>
          <w:sz w:val="24"/>
          <w:szCs w:val="24"/>
        </w:rPr>
        <w:t xml:space="preserve">                        VARGEM BONITA – SC- Fone: (49) 35480382 </w:t>
      </w:r>
    </w:p>
    <w:p w14:paraId="718A045C" w14:textId="77777777" w:rsidR="00872AFE" w:rsidRPr="00872AFE" w:rsidRDefault="00872AFE" w:rsidP="00872AFE">
      <w:pPr>
        <w:spacing w:after="0" w:line="276" w:lineRule="auto"/>
        <w:ind w:left="567" w:right="827"/>
        <w:jc w:val="center"/>
        <w:rPr>
          <w:rFonts w:ascii="Calibri" w:eastAsia="Times New Roman" w:hAnsi="Calibri" w:cs="Calibri"/>
          <w:sz w:val="24"/>
          <w:szCs w:val="24"/>
        </w:rPr>
      </w:pPr>
    </w:p>
    <w:p w14:paraId="56D6281E" w14:textId="4516F20B" w:rsidR="00872AFE" w:rsidRPr="00872AFE" w:rsidRDefault="00872AFE" w:rsidP="00872AFE">
      <w:pPr>
        <w:spacing w:after="0" w:line="276" w:lineRule="auto"/>
        <w:ind w:left="1134" w:right="827" w:firstLine="426"/>
        <w:jc w:val="center"/>
        <w:rPr>
          <w:rFonts w:ascii="Calibri" w:eastAsia="Times New Roman" w:hAnsi="Calibri" w:cs="Times New Roman"/>
          <w:sz w:val="24"/>
          <w:szCs w:val="24"/>
        </w:rPr>
      </w:pPr>
      <w:r w:rsidRPr="00872AFE">
        <w:rPr>
          <w:rFonts w:ascii="Calibri" w:eastAsia="Times New Roman" w:hAnsi="Calibri" w:cs="Times New Roman"/>
          <w:sz w:val="24"/>
          <w:szCs w:val="24"/>
        </w:rPr>
        <w:t xml:space="preserve">Professora: </w:t>
      </w:r>
      <w:r>
        <w:rPr>
          <w:rFonts w:ascii="Calibri" w:eastAsia="Times New Roman" w:hAnsi="Calibri" w:cs="Times New Roman"/>
          <w:sz w:val="24"/>
          <w:szCs w:val="24"/>
        </w:rPr>
        <w:t>KELLI MANFÉ</w:t>
      </w:r>
    </w:p>
    <w:p w14:paraId="70CDF9E9" w14:textId="77777777" w:rsidR="00872AFE" w:rsidRPr="00872AFE" w:rsidRDefault="00872AFE" w:rsidP="00872AFE">
      <w:pPr>
        <w:spacing w:after="0" w:line="276" w:lineRule="auto"/>
        <w:ind w:left="1134" w:right="827" w:firstLine="426"/>
        <w:jc w:val="center"/>
        <w:rPr>
          <w:rFonts w:ascii="Calibri" w:eastAsia="Times New Roman" w:hAnsi="Calibri" w:cs="Calibri"/>
          <w:sz w:val="24"/>
          <w:szCs w:val="24"/>
        </w:rPr>
      </w:pPr>
      <w:r w:rsidRPr="00872AFE">
        <w:rPr>
          <w:rFonts w:ascii="Calibri" w:eastAsia="Times New Roman" w:hAnsi="Calibri" w:cs="Times New Roman"/>
          <w:sz w:val="24"/>
          <w:szCs w:val="24"/>
        </w:rPr>
        <w:t>Aluno:___________________________________</w:t>
      </w:r>
    </w:p>
    <w:p w14:paraId="6C9EC656" w14:textId="64E81F4B" w:rsidR="001B23F0" w:rsidRDefault="001B23F0"/>
    <w:p w14:paraId="38057163" w14:textId="43DBC772" w:rsidR="00872AFE" w:rsidRDefault="00872AFE"/>
    <w:p w14:paraId="617F2A24" w14:textId="66809D17" w:rsidR="00872AFE" w:rsidRDefault="00872AFE"/>
    <w:p w14:paraId="6F17586A" w14:textId="53DBA8BE" w:rsidR="00872AFE" w:rsidRDefault="00872AFE">
      <w:r>
        <w:t xml:space="preserve">OLÁ CRIANÇAS, COMO ESTA SEMANA É A SEMANA DA CRIANÇA, NO LUGAR DAS ATIVIDADES, SEGUE DUAS BRINCADEIRAS PARA VOCÊS ESTAREM REALIZANDO COM A FAMÍLIA. </w:t>
      </w:r>
    </w:p>
    <w:p w14:paraId="2CE55804" w14:textId="55E89CE2" w:rsidR="00872AFE" w:rsidRDefault="00872AFE" w:rsidP="00872AFE">
      <w:pPr>
        <w:pStyle w:val="PargrafodaLista"/>
        <w:numPr>
          <w:ilvl w:val="0"/>
          <w:numId w:val="1"/>
        </w:numPr>
      </w:pPr>
      <w:r>
        <w:t xml:space="preserve">BRINCADEIRA: </w:t>
      </w:r>
      <w:r w:rsidR="00C76308">
        <w:t>CAIXA SENSORIAL.</w:t>
      </w:r>
    </w:p>
    <w:p w14:paraId="57D7733A" w14:textId="7F6C4BD6" w:rsidR="00C76308" w:rsidRDefault="00C76308" w:rsidP="00C76308">
      <w:pPr>
        <w:pStyle w:val="PargrafodaLista"/>
      </w:pPr>
    </w:p>
    <w:p w14:paraId="78A653CA" w14:textId="100F0572" w:rsidR="00C76308" w:rsidRDefault="00C76308" w:rsidP="00C76308">
      <w:pPr>
        <w:pStyle w:val="PargrafodaLista"/>
      </w:pPr>
      <w:r>
        <w:t>ESSA É UMA BRINCADEIRA MUITO SIMPLES E FÁCIL DE FAZER EM CASA COM SEU FILHO.</w:t>
      </w:r>
    </w:p>
    <w:p w14:paraId="714EB991" w14:textId="16ABEF77" w:rsidR="00AB666A" w:rsidRDefault="00C76308" w:rsidP="00C76308">
      <w:pPr>
        <w:pStyle w:val="PargrafodaLista"/>
      </w:pPr>
      <w:r>
        <w:t>COLOQUE DIVERSOS OBJETOS DENTRO DE</w:t>
      </w:r>
      <w:r w:rsidR="0010565B">
        <w:t xml:space="preserve"> UMA</w:t>
      </w:r>
      <w:r>
        <w:t xml:space="preserve"> CAIXA. PREFERENCIALMENTE COM PESOS, TEXTURAS E TAMANHOS DIFERENTES. O OBJETIVO É QUE</w:t>
      </w:r>
      <w:r w:rsidR="0010565B">
        <w:t xml:space="preserve"> A CRIANÇA COLOQUE A MÃO DENTRO, SINTA O OBJETO, PEGUE, TENTE ADIVINHAR O QUE PEGOU E DEPOIS </w:t>
      </w:r>
      <w:r w:rsidR="00AB666A">
        <w:t xml:space="preserve">TIRE DE DENTRO DA </w:t>
      </w:r>
      <w:proofErr w:type="gramStart"/>
      <w:r w:rsidR="00AB666A">
        <w:t>CAIXA,</w:t>
      </w:r>
      <w:proofErr w:type="gramEnd"/>
      <w:r w:rsidR="007145E1">
        <w:t>(</w:t>
      </w:r>
      <w:r w:rsidR="00AB666A">
        <w:t xml:space="preserve"> UMA ÓTIMA SUGESTÃO É COLOCAR PREGADORES DE ROUPA, </w:t>
      </w:r>
    </w:p>
    <w:p w14:paraId="2B5091F3" w14:textId="20861A22" w:rsidR="00C76308" w:rsidRDefault="00AB666A" w:rsidP="00C76308">
      <w:pPr>
        <w:pStyle w:val="PargrafodaLista"/>
      </w:pPr>
      <w:r>
        <w:t>FRUTAS, CORDA,</w:t>
      </w:r>
      <w:r w:rsidR="007145E1">
        <w:t>...</w:t>
      </w:r>
      <w:r>
        <w:t xml:space="preserve"> </w:t>
      </w:r>
      <w:proofErr w:type="gramStart"/>
      <w:r>
        <w:t>ENFIM USAR A IMAGINAÇÃO)</w:t>
      </w:r>
      <w:proofErr w:type="gramEnd"/>
      <w:r>
        <w:t xml:space="preserve">. </w:t>
      </w:r>
    </w:p>
    <w:p w14:paraId="3825FB02" w14:textId="53A53DFA" w:rsidR="00AB666A" w:rsidRDefault="00AB666A" w:rsidP="00C76308">
      <w:pPr>
        <w:pStyle w:val="PargrafodaLista"/>
      </w:pPr>
      <w:r>
        <w:t xml:space="preserve">A CAIXA PODE SER PEQUENA, </w:t>
      </w:r>
      <w:r w:rsidR="007145E1">
        <w:t xml:space="preserve">FAÇA UM CÍRCULO E CORTE PARA FAZER A ENTRADA </w:t>
      </w:r>
      <w:proofErr w:type="gramStart"/>
      <w:r w:rsidR="007145E1">
        <w:t>DA</w:t>
      </w:r>
      <w:proofErr w:type="gramEnd"/>
      <w:r w:rsidR="007145E1">
        <w:t xml:space="preserve"> CAIXA. USE RETALHOS DE TECIDOS, PAPÉIS E COLA PARA COBRIR TODA A CAIXA.</w:t>
      </w:r>
    </w:p>
    <w:p w14:paraId="05477F6F" w14:textId="22F0701C" w:rsidR="007145E1" w:rsidRDefault="007145E1" w:rsidP="00C76308">
      <w:pPr>
        <w:pStyle w:val="PargrafodaLista"/>
      </w:pPr>
    </w:p>
    <w:p w14:paraId="7D09B125" w14:textId="77DDC383" w:rsidR="007145E1" w:rsidRDefault="007145E1" w:rsidP="00C76308">
      <w:pPr>
        <w:pStyle w:val="PargrafodaLista"/>
      </w:pPr>
    </w:p>
    <w:p w14:paraId="11A26829" w14:textId="1E82B235" w:rsidR="007145E1" w:rsidRDefault="007145E1" w:rsidP="00C76308">
      <w:pPr>
        <w:pStyle w:val="PargrafodaLista"/>
      </w:pPr>
    </w:p>
    <w:p w14:paraId="16FB4F68" w14:textId="5A1ABE9B" w:rsidR="007145E1" w:rsidRDefault="007145E1" w:rsidP="007145E1">
      <w:pPr>
        <w:pStyle w:val="PargrafodaLista"/>
        <w:numPr>
          <w:ilvl w:val="0"/>
          <w:numId w:val="1"/>
        </w:numPr>
      </w:pPr>
      <w:r>
        <w:t xml:space="preserve">BRINCADEIRA: </w:t>
      </w:r>
      <w:r w:rsidR="00493321">
        <w:t>ACAMPAR NA SALA.</w:t>
      </w:r>
    </w:p>
    <w:p w14:paraId="4F0F1726" w14:textId="10F7FAA7" w:rsidR="00493321" w:rsidRDefault="00493321" w:rsidP="00493321">
      <w:pPr>
        <w:pStyle w:val="PargrafodaLista"/>
      </w:pPr>
    </w:p>
    <w:p w14:paraId="14579716" w14:textId="1837E585" w:rsidR="00493321" w:rsidRDefault="00493321" w:rsidP="00493321">
      <w:pPr>
        <w:pStyle w:val="PargrafodaLista"/>
      </w:pPr>
      <w:r>
        <w:t>IMPROVISE UMA BARRACA COM LENÇÓIS E COLCHÕES. É NECESSÁRIO CRIAR UM AMBIENTE ATRATIVO PARA AS CRIANÇAS, PODE POR EXEMPLO, COLOCAR ALGUNS PISCA-PISCAS ENFEITANDO A BARRACA</w:t>
      </w:r>
      <w:r w:rsidR="00A9561D">
        <w:t>. ALÉM DISSO, VALE TRANFORMAR O LOCAL EM UMA VERDADEIRA FLORESTA. APAGUE AS LUZES E DEIXE LANTERNAS COM AS CRIANÇAS.</w:t>
      </w:r>
    </w:p>
    <w:p w14:paraId="336CEA05" w14:textId="745A9F53" w:rsidR="00A9561D" w:rsidRDefault="00A9561D" w:rsidP="00493321">
      <w:pPr>
        <w:pStyle w:val="PargrafodaLista"/>
      </w:pPr>
    </w:p>
    <w:p w14:paraId="539F275E" w14:textId="1527C02B" w:rsidR="00A9561D" w:rsidRDefault="00A9561D" w:rsidP="00493321">
      <w:pPr>
        <w:pStyle w:val="PargrafodaLista"/>
      </w:pPr>
      <w:r>
        <w:t>BOA DIVERSSÃO!</w:t>
      </w:r>
    </w:p>
    <w:p w14:paraId="6FE1CD8F" w14:textId="5BE67362" w:rsidR="00C76308" w:rsidRDefault="00C76308" w:rsidP="00C76308"/>
    <w:p w14:paraId="21868645" w14:textId="77777777" w:rsidR="00872AFE" w:rsidRDefault="00872AFE" w:rsidP="00872AFE">
      <w:pPr>
        <w:pStyle w:val="PargrafodaLista"/>
      </w:pPr>
    </w:p>
    <w:sectPr w:rsidR="00872AFE" w:rsidSect="0026313A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3364"/>
    <w:multiLevelType w:val="hybridMultilevel"/>
    <w:tmpl w:val="E12AA9B4"/>
    <w:lvl w:ilvl="0" w:tplc="764006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AFE"/>
    <w:rsid w:val="0010565B"/>
    <w:rsid w:val="001B23F0"/>
    <w:rsid w:val="00493321"/>
    <w:rsid w:val="007145E1"/>
    <w:rsid w:val="00872AFE"/>
    <w:rsid w:val="00A9561D"/>
    <w:rsid w:val="00AB666A"/>
    <w:rsid w:val="00C76308"/>
    <w:rsid w:val="00F0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97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72AF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03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32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72AF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03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32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C04B-32B0-49AE-9140-C64F78399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2020-10-10T21:08:00Z</dcterms:created>
  <dcterms:modified xsi:type="dcterms:W3CDTF">2020-10-10T21:08:00Z</dcterms:modified>
</cp:coreProperties>
</file>