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6200E2">
        <w:t xml:space="preserve"> 13 a 16 de outubro 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</w:t>
      </w:r>
      <w:r w:rsidR="006200E2">
        <w:rPr>
          <w:b/>
        </w:rPr>
        <w:t>: RASGANDO PAPEL?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3C61D0">
        <w:rPr>
          <w:b/>
        </w:rPr>
        <w:t>EI01ET03: EXPLORAR O AMBIENTE PELA AÇÃO E OBSERVÇÃO,MANIPULANDO,EXPERIMENTANDO E FAZENDO DESCOBERTAS</w:t>
      </w:r>
      <w:r w:rsidR="00FD2082">
        <w:rPr>
          <w:b/>
        </w:rPr>
        <w:t>.</w:t>
      </w:r>
    </w:p>
    <w:p w:rsidR="003C61D0" w:rsidRDefault="003C61D0" w:rsidP="00AC73D6">
      <w:pPr>
        <w:rPr>
          <w:b/>
        </w:rPr>
      </w:pPr>
    </w:p>
    <w:p w:rsidR="00901F38" w:rsidRDefault="008718E0" w:rsidP="003C61D0">
      <w:r w:rsidRPr="003C61D0">
        <w:rPr>
          <w:b/>
        </w:rPr>
        <w:t>RECURSOS</w:t>
      </w:r>
      <w:r w:rsidR="006200E2">
        <w:rPr>
          <w:b/>
        </w:rPr>
        <w:t>: PAPEL COLORIDO DE QUALQUER TIPO.</w:t>
      </w:r>
    </w:p>
    <w:p w:rsidR="003C61D0" w:rsidRPr="003C61D0" w:rsidRDefault="003C61D0" w:rsidP="003C61D0"/>
    <w:p w:rsidR="008D7129" w:rsidRDefault="00006762" w:rsidP="006200E2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6200E2">
        <w:t>O BEBÊ PODE PASSAR UM BOM TEMPO RASGANDO QUALQUER TIPO DE PAPEL COLORIDO.</w:t>
      </w:r>
    </w:p>
    <w:p w:rsidR="006200E2" w:rsidRDefault="006200E2" w:rsidP="006200E2">
      <w:r>
        <w:t>- COLOCAMOS PERTO DO BEBÊ VÁRIOS PAPÉIS DE CORES VIVAS E DEIXAMOS QUE ELE O EXAMINE.</w:t>
      </w:r>
    </w:p>
    <w:p w:rsidR="006200E2" w:rsidRDefault="006200E2" w:rsidP="006200E2">
      <w:r>
        <w:t>- SE ELE NÃO FIZER NADA COM OS PAPÉIS, NOS SENTAMOS AO SEU LADO E ABRAMOS OU RASGAMOS UM DOS PÁPÉIS.</w:t>
      </w:r>
    </w:p>
    <w:p w:rsidR="006200E2" w:rsidRDefault="006200E2" w:rsidP="006200E2">
      <w:r>
        <w:t>- EM SEGUIDA CERTAMENTE O BEBÊ QUERERÁ NOS EMITAR, ENTÃO, SE FOR NECESSÁRIO, O AJUDAREMOS UM POUCO NO COMEÇO PARA QUE APRENDA A FAZÊ-LO.</w:t>
      </w:r>
    </w:p>
    <w:p w:rsidR="006200E2" w:rsidRDefault="006200E2" w:rsidP="006200E2">
      <w:r>
        <w:t xml:space="preserve">- AO DOBRAR E RASGAR O </w:t>
      </w:r>
      <w:r w:rsidR="002B2E97">
        <w:t>PAPEL,</w:t>
      </w:r>
      <w:r>
        <w:t xml:space="preserve"> A IMAGINÇÃO DO BEBÊ, CRIA FORMAS BASTANTE </w:t>
      </w:r>
      <w:r w:rsidR="002B2E97">
        <w:t>DIVERSIFICADAS.</w:t>
      </w:r>
    </w:p>
    <w:p w:rsidR="002B2E97" w:rsidRDefault="002B2E97" w:rsidP="006200E2">
      <w:r>
        <w:t>- PODEMOS LHE ENSINAR A DOBRAR O PAPEL DUAS VEZEZ PELA METADE.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</w:t>
      </w:r>
      <w:r w:rsidR="002B2E97">
        <w:t>HOUVE INTERESSE EM RASGAR OS PAPÉIS COLORIDOS, SE GOSTOU, OU NÃO HOUVE INTERESSE NA ATIVIDADE.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EA" w:rsidRDefault="00DC17EA" w:rsidP="009D50F0">
      <w:pPr>
        <w:spacing w:after="0" w:line="240" w:lineRule="auto"/>
      </w:pPr>
      <w:r>
        <w:separator/>
      </w:r>
    </w:p>
  </w:endnote>
  <w:endnote w:type="continuationSeparator" w:id="0">
    <w:p w:rsidR="00DC17EA" w:rsidRDefault="00DC17E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EA" w:rsidRDefault="00DC17EA" w:rsidP="009D50F0">
      <w:pPr>
        <w:spacing w:after="0" w:line="240" w:lineRule="auto"/>
      </w:pPr>
      <w:r>
        <w:separator/>
      </w:r>
    </w:p>
  </w:footnote>
  <w:footnote w:type="continuationSeparator" w:id="0">
    <w:p w:rsidR="00DC17EA" w:rsidRDefault="00DC17E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2E97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200E2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743C8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8592C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C17EA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33058-D7B7-47C6-8EEE-2AD370B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2BB7-3607-4506-83B0-4F76E300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2020-10-14T10:56:00Z</dcterms:created>
  <dcterms:modified xsi:type="dcterms:W3CDTF">2020-10-14T10:56:00Z</dcterms:modified>
</cp:coreProperties>
</file>