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02" w:rsidRDefault="00C61C02" w:rsidP="00C61C0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7447E5" w:rsidRPr="00C72C74" w:rsidRDefault="001F5D3D" w:rsidP="00C61C0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ERRATA DE PROCESSO DE LICITAÇÃO</w:t>
      </w:r>
    </w:p>
    <w:p w:rsidR="00BF395C" w:rsidRPr="00C72C74" w:rsidRDefault="00BF395C" w:rsidP="00BF395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447E5" w:rsidRPr="00C72C74" w:rsidRDefault="007447E5" w:rsidP="00BF395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72C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PROCESSO LICITATÓRIO Nº 0</w:t>
      </w:r>
      <w:r w:rsidR="005908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40</w:t>
      </w:r>
      <w:r w:rsidRPr="00C72C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/2017</w:t>
      </w:r>
    </w:p>
    <w:p w:rsidR="007447E5" w:rsidRPr="00C72C74" w:rsidRDefault="007447E5" w:rsidP="00BF395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72C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PREGÃO PRESENCIAL Nº 0</w:t>
      </w:r>
      <w:r w:rsidR="005908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32</w:t>
      </w:r>
      <w:r w:rsidRPr="00C72C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/2017</w:t>
      </w:r>
    </w:p>
    <w:p w:rsidR="00BF395C" w:rsidRPr="00EE55D7" w:rsidRDefault="00C61C02" w:rsidP="00C61C0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E55D7">
        <w:rPr>
          <w:rStyle w:val="MquinadeescreverHTML"/>
          <w:rFonts w:ascii="Times New Roman" w:hAnsi="Times New Roman" w:cs="Times New Roman"/>
          <w:b/>
          <w:color w:val="auto"/>
          <w:sz w:val="24"/>
          <w:szCs w:val="24"/>
        </w:rPr>
        <w:t>OBJETO:</w:t>
      </w:r>
      <w:r w:rsidRPr="00EE55D7">
        <w:rPr>
          <w:rStyle w:val="MquinadeescreverHTML"/>
          <w:rFonts w:ascii="Times New Roman" w:hAnsi="Times New Roman" w:cs="Times New Roman"/>
          <w:color w:val="auto"/>
          <w:sz w:val="24"/>
          <w:szCs w:val="24"/>
        </w:rPr>
        <w:t xml:space="preserve"> Aquisição de </w:t>
      </w:r>
      <w:r w:rsidR="00590830" w:rsidRPr="00EE55D7">
        <w:rPr>
          <w:rStyle w:val="MquinadeescreverHTML"/>
          <w:rFonts w:ascii="Times New Roman" w:hAnsi="Times New Roman" w:cs="Times New Roman"/>
          <w:color w:val="auto"/>
          <w:sz w:val="24"/>
          <w:szCs w:val="24"/>
        </w:rPr>
        <w:t>Pneus e Câmaras de Ar.</w:t>
      </w:r>
    </w:p>
    <w:p w:rsidR="00C61C02" w:rsidRDefault="00C61C02" w:rsidP="00BF395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5D3D" w:rsidRDefault="001F5D3D" w:rsidP="00BF395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5D3D" w:rsidRDefault="001F5D3D" w:rsidP="00815D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Comunicamos a todos os interessados, que o Prazo de Entrega dos produtos decorrentes da Licitação acima especificada será na forma do </w:t>
      </w:r>
      <w:r w:rsidRPr="00815D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3.8 do Edital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qual regulamenta todo o Processo Licitatório, ou seja, </w:t>
      </w:r>
      <w:r w:rsidRPr="00815D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 até 05 (cinco) dias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F5D3D" w:rsidRDefault="001F5D3D" w:rsidP="00BF395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5D3D" w:rsidRDefault="001F5D3D" w:rsidP="00BF395C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relação ao </w:t>
      </w:r>
      <w:r w:rsidRPr="00815D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4.3 do Anexo 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onde se lê </w:t>
      </w:r>
      <w:r w:rsidRPr="00815DF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“</w:t>
      </w:r>
      <w:r w:rsidRPr="00815DF3">
        <w:rPr>
          <w:rFonts w:ascii="Times New Roman" w:hAnsi="Times New Roman" w:cs="Times New Roman"/>
          <w:i/>
        </w:rPr>
        <w:t>10 (dez) dias”,</w:t>
      </w:r>
      <w:r>
        <w:rPr>
          <w:rFonts w:ascii="Times New Roman" w:hAnsi="Times New Roman" w:cs="Times New Roman"/>
        </w:rPr>
        <w:t xml:space="preserve"> leia-se</w:t>
      </w:r>
      <w:r w:rsidR="00815DF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815DF3">
        <w:rPr>
          <w:rFonts w:ascii="Times New Roman" w:hAnsi="Times New Roman" w:cs="Times New Roman"/>
          <w:b/>
        </w:rPr>
        <w:t>05 (cinco) dias.</w:t>
      </w:r>
      <w:r>
        <w:rPr>
          <w:rFonts w:ascii="Times New Roman" w:hAnsi="Times New Roman" w:cs="Times New Roman"/>
        </w:rPr>
        <w:t xml:space="preserve"> </w:t>
      </w:r>
    </w:p>
    <w:p w:rsidR="001F5D3D" w:rsidRDefault="001F5D3D" w:rsidP="00BF395C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</w:rPr>
      </w:pPr>
    </w:p>
    <w:p w:rsidR="001F5D3D" w:rsidRDefault="001F5D3D" w:rsidP="00BF395C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Fica convalidado, da mesma forma, </w:t>
      </w:r>
      <w:r w:rsidRPr="00815DF3">
        <w:rPr>
          <w:rFonts w:ascii="Times New Roman" w:hAnsi="Times New Roman" w:cs="Times New Roman"/>
          <w:b/>
        </w:rPr>
        <w:t xml:space="preserve">item 3.3 do Anexo </w:t>
      </w:r>
      <w:r w:rsidR="00815DF3" w:rsidRPr="00815DF3">
        <w:rPr>
          <w:rFonts w:ascii="Times New Roman" w:hAnsi="Times New Roman" w:cs="Times New Roman"/>
          <w:b/>
        </w:rPr>
        <w:t>VII</w:t>
      </w:r>
      <w:r w:rsidR="00815DF3">
        <w:rPr>
          <w:rFonts w:ascii="Times New Roman" w:hAnsi="Times New Roman" w:cs="Times New Roman"/>
        </w:rPr>
        <w:t xml:space="preserve"> – modelo da Ata de Registro de Preços que estabelece o prazo de </w:t>
      </w:r>
      <w:r w:rsidR="00815DF3" w:rsidRPr="00815DF3">
        <w:rPr>
          <w:rFonts w:ascii="Times New Roman" w:hAnsi="Times New Roman" w:cs="Times New Roman"/>
          <w:b/>
        </w:rPr>
        <w:t>05 (cinco) dias</w:t>
      </w:r>
      <w:r w:rsidR="00815DF3">
        <w:rPr>
          <w:rFonts w:ascii="Times New Roman" w:hAnsi="Times New Roman" w:cs="Times New Roman"/>
        </w:rPr>
        <w:t xml:space="preserve">. </w:t>
      </w:r>
    </w:p>
    <w:p w:rsidR="00815DF3" w:rsidRDefault="00815DF3" w:rsidP="00BF395C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</w:rPr>
      </w:pPr>
    </w:p>
    <w:p w:rsidR="00C61C02" w:rsidRDefault="00C61C02" w:rsidP="00C61C02">
      <w:pPr>
        <w:spacing w:after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Permanecem inalteradas as demais Cláusulas do Edital.</w:t>
      </w:r>
    </w:p>
    <w:p w:rsidR="00C61C02" w:rsidRDefault="00C61C02" w:rsidP="00C61C02">
      <w:pPr>
        <w:spacing w:after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C61C02" w:rsidRDefault="00C61C02" w:rsidP="00C61C02">
      <w:pPr>
        <w:spacing w:after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Vargem Bonita, </w:t>
      </w:r>
      <w:r w:rsidR="00815DF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14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de </w:t>
      </w:r>
      <w:r w:rsidR="00EE55D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Julho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de 2017.</w:t>
      </w:r>
    </w:p>
    <w:p w:rsidR="00EE55D7" w:rsidRDefault="00EE55D7" w:rsidP="00C61C02">
      <w:pPr>
        <w:spacing w:after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EE55D7" w:rsidRDefault="00EE55D7" w:rsidP="00C61C02">
      <w:pPr>
        <w:spacing w:after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C61C02" w:rsidRPr="00C61C02" w:rsidRDefault="00C61C02" w:rsidP="00C61C02">
      <w:pPr>
        <w:spacing w:after="0"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C61C0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MELÂNIA A. ROMAN MENEGHINI </w:t>
      </w:r>
    </w:p>
    <w:p w:rsidR="00EE55D7" w:rsidRPr="00C61C02" w:rsidRDefault="00C61C02" w:rsidP="00C61C02">
      <w:pPr>
        <w:spacing w:after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Prefeita Municipal</w:t>
      </w:r>
    </w:p>
    <w:sectPr w:rsidR="00EE55D7" w:rsidRPr="00C61C0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793" w:rsidRDefault="007B4793" w:rsidP="00C61C02">
      <w:pPr>
        <w:spacing w:after="0" w:line="240" w:lineRule="auto"/>
      </w:pPr>
      <w:r>
        <w:separator/>
      </w:r>
    </w:p>
  </w:endnote>
  <w:endnote w:type="continuationSeparator" w:id="0">
    <w:p w:rsidR="007B4793" w:rsidRDefault="007B4793" w:rsidP="00C6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793" w:rsidRDefault="007B4793" w:rsidP="00C61C02">
      <w:pPr>
        <w:spacing w:after="0" w:line="240" w:lineRule="auto"/>
      </w:pPr>
      <w:r>
        <w:separator/>
      </w:r>
    </w:p>
  </w:footnote>
  <w:footnote w:type="continuationSeparator" w:id="0">
    <w:p w:rsidR="007B4793" w:rsidRDefault="007B4793" w:rsidP="00C6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C02" w:rsidRDefault="00C61C02" w:rsidP="00C61C02">
    <w:pPr>
      <w:pStyle w:val="Cabealho"/>
    </w:pPr>
  </w:p>
  <w:p w:rsidR="00C61C02" w:rsidRPr="005558D3" w:rsidRDefault="00C61C02" w:rsidP="00C61C02">
    <w:pPr>
      <w:keepNext/>
      <w:widowControl w:val="0"/>
      <w:spacing w:before="120" w:after="0" w:line="360" w:lineRule="auto"/>
      <w:ind w:left="1680" w:right="284"/>
      <w:outlineLvl w:val="2"/>
      <w:rPr>
        <w:rFonts w:ascii="Arial Black" w:hAnsi="Arial Black" w:cs="Arial"/>
        <w:b/>
      </w:rPr>
    </w:pPr>
    <w:r>
      <w:rPr>
        <w:rFonts w:ascii="Arial Black" w:hAnsi="Arial Black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304800</wp:posOffset>
          </wp:positionH>
          <wp:positionV relativeFrom="paragraph">
            <wp:posOffset>-80010</wp:posOffset>
          </wp:positionV>
          <wp:extent cx="591185" cy="685800"/>
          <wp:effectExtent l="0" t="0" r="0" b="0"/>
          <wp:wrapSquare wrapText="bothSides"/>
          <wp:docPr id="1" name="Imagem 1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8D3">
      <w:rPr>
        <w:rFonts w:ascii="Arial Black" w:hAnsi="Arial Black" w:cs="Arial"/>
        <w:b/>
      </w:rPr>
      <w:t>Estado de Santa Catarina</w:t>
    </w:r>
  </w:p>
  <w:p w:rsidR="00C61C02" w:rsidRDefault="00C61C02" w:rsidP="00C61C02">
    <w:pPr>
      <w:widowControl w:val="0"/>
      <w:pBdr>
        <w:bottom w:val="single" w:sz="12" w:space="0" w:color="auto"/>
      </w:pBdr>
      <w:spacing w:after="0" w:line="360" w:lineRule="auto"/>
      <w:ind w:left="1680" w:right="284"/>
      <w:rPr>
        <w:rFonts w:ascii="Arial Black" w:hAnsi="Arial Black" w:cs="Arial"/>
        <w:b/>
      </w:rPr>
    </w:pPr>
    <w:r>
      <w:rPr>
        <w:rFonts w:ascii="Arial Black" w:hAnsi="Arial Black" w:cs="Arial"/>
        <w:b/>
      </w:rPr>
      <w:t>MUNICÍPIO</w:t>
    </w:r>
    <w:r w:rsidRPr="005558D3">
      <w:rPr>
        <w:rFonts w:ascii="Arial Black" w:hAnsi="Arial Black" w:cs="Arial"/>
        <w:b/>
      </w:rPr>
      <w:t xml:space="preserve"> DE VARGEM BONITA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C4C3B"/>
    <w:multiLevelType w:val="hybridMultilevel"/>
    <w:tmpl w:val="FEFA853A"/>
    <w:lvl w:ilvl="0" w:tplc="0416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A42C1"/>
    <w:multiLevelType w:val="multilevel"/>
    <w:tmpl w:val="4DCABFC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3B"/>
    <w:rsid w:val="00101D3B"/>
    <w:rsid w:val="001F5D3D"/>
    <w:rsid w:val="002B213F"/>
    <w:rsid w:val="00472ACB"/>
    <w:rsid w:val="00590830"/>
    <w:rsid w:val="00705330"/>
    <w:rsid w:val="007447E5"/>
    <w:rsid w:val="007B4793"/>
    <w:rsid w:val="00815DF3"/>
    <w:rsid w:val="008C3E68"/>
    <w:rsid w:val="00955FA5"/>
    <w:rsid w:val="009F31F1"/>
    <w:rsid w:val="00A219CA"/>
    <w:rsid w:val="00A62A31"/>
    <w:rsid w:val="00AA6D7E"/>
    <w:rsid w:val="00BD7EF8"/>
    <w:rsid w:val="00BF395C"/>
    <w:rsid w:val="00C61C02"/>
    <w:rsid w:val="00C72C74"/>
    <w:rsid w:val="00CA3399"/>
    <w:rsid w:val="00D33532"/>
    <w:rsid w:val="00E1491D"/>
    <w:rsid w:val="00EE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01D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3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01D3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101D3B"/>
  </w:style>
  <w:style w:type="character" w:styleId="Hyperlink">
    <w:name w:val="Hyperlink"/>
    <w:basedOn w:val="Fontepargpadro"/>
    <w:uiPriority w:val="99"/>
    <w:semiHidden/>
    <w:unhideWhenUsed/>
    <w:rsid w:val="00101D3B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3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rte">
    <w:name w:val="Strong"/>
    <w:uiPriority w:val="22"/>
    <w:qFormat/>
    <w:rsid w:val="00C72C74"/>
    <w:rPr>
      <w:b/>
      <w:bCs/>
    </w:rPr>
  </w:style>
  <w:style w:type="table" w:styleId="Tabelacomgrade">
    <w:name w:val="Table Grid"/>
    <w:basedOn w:val="Tabelanormal"/>
    <w:uiPriority w:val="59"/>
    <w:rsid w:val="00C72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C61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C02"/>
  </w:style>
  <w:style w:type="paragraph" w:styleId="Rodap">
    <w:name w:val="footer"/>
    <w:basedOn w:val="Normal"/>
    <w:link w:val="RodapChar"/>
    <w:uiPriority w:val="99"/>
    <w:unhideWhenUsed/>
    <w:rsid w:val="00C61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C02"/>
  </w:style>
  <w:style w:type="character" w:styleId="MquinadeescreverHTML">
    <w:name w:val="HTML Typewriter"/>
    <w:rsid w:val="00C61C02"/>
    <w:rPr>
      <w:rFonts w:ascii="Arial Unicode MS" w:eastAsia="Arial Unicode MS" w:hAnsi="Arial Unicode MS" w:cs="Arial Unicode MS"/>
      <w:color w:val="333333"/>
      <w:sz w:val="20"/>
      <w:szCs w:val="20"/>
    </w:rPr>
  </w:style>
  <w:style w:type="character" w:styleId="nfase">
    <w:name w:val="Emphasis"/>
    <w:basedOn w:val="Fontepargpadro"/>
    <w:uiPriority w:val="20"/>
    <w:qFormat/>
    <w:rsid w:val="00EE55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01D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3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01D3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101D3B"/>
  </w:style>
  <w:style w:type="character" w:styleId="Hyperlink">
    <w:name w:val="Hyperlink"/>
    <w:basedOn w:val="Fontepargpadro"/>
    <w:uiPriority w:val="99"/>
    <w:semiHidden/>
    <w:unhideWhenUsed/>
    <w:rsid w:val="00101D3B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3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rte">
    <w:name w:val="Strong"/>
    <w:uiPriority w:val="22"/>
    <w:qFormat/>
    <w:rsid w:val="00C72C74"/>
    <w:rPr>
      <w:b/>
      <w:bCs/>
    </w:rPr>
  </w:style>
  <w:style w:type="table" w:styleId="Tabelacomgrade">
    <w:name w:val="Table Grid"/>
    <w:basedOn w:val="Tabelanormal"/>
    <w:uiPriority w:val="59"/>
    <w:rsid w:val="00C72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C61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C02"/>
  </w:style>
  <w:style w:type="paragraph" w:styleId="Rodap">
    <w:name w:val="footer"/>
    <w:basedOn w:val="Normal"/>
    <w:link w:val="RodapChar"/>
    <w:uiPriority w:val="99"/>
    <w:unhideWhenUsed/>
    <w:rsid w:val="00C61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C02"/>
  </w:style>
  <w:style w:type="character" w:styleId="MquinadeescreverHTML">
    <w:name w:val="HTML Typewriter"/>
    <w:rsid w:val="00C61C02"/>
    <w:rPr>
      <w:rFonts w:ascii="Arial Unicode MS" w:eastAsia="Arial Unicode MS" w:hAnsi="Arial Unicode MS" w:cs="Arial Unicode MS"/>
      <w:color w:val="333333"/>
      <w:sz w:val="20"/>
      <w:szCs w:val="20"/>
    </w:rPr>
  </w:style>
  <w:style w:type="character" w:styleId="nfase">
    <w:name w:val="Emphasis"/>
    <w:basedOn w:val="Fontepargpadro"/>
    <w:uiPriority w:val="20"/>
    <w:qFormat/>
    <w:rsid w:val="00EE55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3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Licitacao</cp:lastModifiedBy>
  <cp:revision>2</cp:revision>
  <cp:lastPrinted>2017-07-12T15:20:00Z</cp:lastPrinted>
  <dcterms:created xsi:type="dcterms:W3CDTF">2017-07-14T16:40:00Z</dcterms:created>
  <dcterms:modified xsi:type="dcterms:W3CDTF">2017-07-14T16:40:00Z</dcterms:modified>
</cp:coreProperties>
</file>